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860" w:rsidRDefault="009A1860" w:rsidP="009A186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A1860" w:rsidRDefault="009A1860" w:rsidP="009A186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A1860" w:rsidRDefault="009A1860" w:rsidP="009A186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A1860" w:rsidRDefault="009A1860" w:rsidP="009A186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A1860" w:rsidRDefault="009A1860" w:rsidP="009A186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A1860" w:rsidRDefault="009A1860" w:rsidP="009A186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A1860" w:rsidRDefault="009A1860" w:rsidP="009A186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A1860" w:rsidRDefault="009A1860" w:rsidP="009A186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A1860" w:rsidRPr="00BD1E9C" w:rsidRDefault="009A1860" w:rsidP="009A186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Jesus Prayer</w:t>
      </w:r>
    </w:p>
    <w:p w:rsidR="009A1860" w:rsidRPr="00BD1E9C" w:rsidRDefault="009A1860" w:rsidP="009A186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D1E9C">
        <w:rPr>
          <w:rFonts w:ascii="Times New Roman" w:hAnsi="Times New Roman" w:cs="Times New Roman"/>
          <w:sz w:val="24"/>
          <w:szCs w:val="24"/>
        </w:rPr>
        <w:t>University</w:t>
      </w:r>
    </w:p>
    <w:p w:rsidR="009A1860" w:rsidRPr="00BD1E9C" w:rsidRDefault="009A1860" w:rsidP="009A186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D1E9C">
        <w:rPr>
          <w:rFonts w:ascii="Times New Roman" w:hAnsi="Times New Roman" w:cs="Times New Roman"/>
          <w:sz w:val="24"/>
          <w:szCs w:val="24"/>
        </w:rPr>
        <w:t>Date</w:t>
      </w:r>
    </w:p>
    <w:p w:rsidR="009A1860" w:rsidRPr="00BD1E9C" w:rsidRDefault="009A1860" w:rsidP="009A186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D1E9C">
        <w:rPr>
          <w:rFonts w:ascii="Times New Roman" w:hAnsi="Times New Roman" w:cs="Times New Roman"/>
          <w:sz w:val="24"/>
          <w:szCs w:val="24"/>
        </w:rPr>
        <w:t>Name</w:t>
      </w:r>
    </w:p>
    <w:p w:rsidR="009A1860" w:rsidRDefault="009A1860" w:rsidP="009A186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47CC6" w:rsidRPr="00D47CC6" w:rsidRDefault="00D47CC6" w:rsidP="009A186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47CC6">
        <w:rPr>
          <w:rFonts w:ascii="Times New Roman" w:hAnsi="Times New Roman" w:cs="Times New Roman"/>
          <w:sz w:val="24"/>
          <w:szCs w:val="24"/>
        </w:rPr>
        <w:lastRenderedPageBreak/>
        <w:t>Jesus prayer</w:t>
      </w:r>
    </w:p>
    <w:p w:rsidR="009A1860" w:rsidRDefault="00A14510" w:rsidP="009A186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47CC6">
        <w:rPr>
          <w:rFonts w:ascii="Times New Roman" w:hAnsi="Times New Roman" w:cs="Times New Roman"/>
          <w:sz w:val="24"/>
          <w:szCs w:val="24"/>
        </w:rPr>
        <w:t xml:space="preserve">Jesus prayed because of his relationship with the father where He sought the will of the father to be accomplished. Also, Jesus needed the strength </w:t>
      </w:r>
      <w:r w:rsidR="00D47CC6">
        <w:rPr>
          <w:rFonts w:ascii="Times New Roman" w:hAnsi="Times New Roman" w:cs="Times New Roman"/>
          <w:sz w:val="24"/>
          <w:szCs w:val="24"/>
        </w:rPr>
        <w:t xml:space="preserve">to </w:t>
      </w:r>
      <w:r w:rsidRPr="00D47CC6">
        <w:rPr>
          <w:rFonts w:ascii="Times New Roman" w:hAnsi="Times New Roman" w:cs="Times New Roman"/>
          <w:sz w:val="24"/>
          <w:szCs w:val="24"/>
        </w:rPr>
        <w:t>form the Father to carry on with the mission.</w:t>
      </w:r>
      <w:r w:rsidR="00D47CC6" w:rsidRPr="00D47CC6">
        <w:rPr>
          <w:rFonts w:ascii="Times New Roman" w:hAnsi="Times New Roman" w:cs="Times New Roman"/>
          <w:sz w:val="24"/>
          <w:szCs w:val="24"/>
        </w:rPr>
        <w:t xml:space="preserve"> Jesus was setting a</w:t>
      </w:r>
      <w:r w:rsidR="00D47CC6">
        <w:rPr>
          <w:rFonts w:ascii="Times New Roman" w:hAnsi="Times New Roman" w:cs="Times New Roman"/>
          <w:sz w:val="24"/>
          <w:szCs w:val="24"/>
        </w:rPr>
        <w:t>n excellent</w:t>
      </w:r>
      <w:r w:rsidR="00D47CC6" w:rsidRPr="00D47CC6">
        <w:rPr>
          <w:rFonts w:ascii="Times New Roman" w:hAnsi="Times New Roman" w:cs="Times New Roman"/>
          <w:sz w:val="24"/>
          <w:szCs w:val="24"/>
        </w:rPr>
        <w:t xml:space="preserve"> example to his followers while teaching them the importance of prayer (</w:t>
      </w:r>
      <w:r w:rsidR="00D47CC6" w:rsidRPr="00D47C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Reinhardt, 2017)</w:t>
      </w:r>
      <w:r w:rsidR="00D47CC6" w:rsidRPr="00D47CC6">
        <w:rPr>
          <w:rFonts w:ascii="Times New Roman" w:hAnsi="Times New Roman" w:cs="Times New Roman"/>
          <w:sz w:val="24"/>
          <w:szCs w:val="24"/>
        </w:rPr>
        <w:t xml:space="preserve">. As a follower of Christ Jesus prayer was instilling good principles on the Christians. </w:t>
      </w:r>
      <w:r w:rsidRPr="00D47CC6">
        <w:rPr>
          <w:rFonts w:ascii="Times New Roman" w:hAnsi="Times New Roman" w:cs="Times New Roman"/>
          <w:sz w:val="24"/>
          <w:szCs w:val="24"/>
        </w:rPr>
        <w:t xml:space="preserve"> The </w:t>
      </w:r>
      <w:r w:rsidR="00D47CC6" w:rsidRPr="00D47CC6">
        <w:rPr>
          <w:rFonts w:ascii="Times New Roman" w:hAnsi="Times New Roman" w:cs="Times New Roman"/>
          <w:sz w:val="24"/>
          <w:szCs w:val="24"/>
        </w:rPr>
        <w:t>core elements</w:t>
      </w:r>
      <w:r w:rsidR="009D7A52" w:rsidRPr="00D47CC6">
        <w:rPr>
          <w:rFonts w:ascii="Times New Roman" w:hAnsi="Times New Roman" w:cs="Times New Roman"/>
          <w:sz w:val="24"/>
          <w:szCs w:val="24"/>
        </w:rPr>
        <w:t xml:space="preserve"> that Jesus depicted in his prayer life was humility (Luke 18:9), thankfulness (Phil 4:6),  privacy (Luke 5:16) and Righteousness (James 5:16). Prayer model: God I thank you for the gift of life</w:t>
      </w:r>
      <w:r w:rsidR="00D47CC6" w:rsidRPr="00D47CC6">
        <w:rPr>
          <w:rFonts w:ascii="Times New Roman" w:hAnsi="Times New Roman" w:cs="Times New Roman"/>
          <w:sz w:val="24"/>
          <w:szCs w:val="24"/>
        </w:rPr>
        <w:t xml:space="preserve">, I </w:t>
      </w:r>
      <w:r w:rsidR="009A1860" w:rsidRPr="00D47CC6">
        <w:rPr>
          <w:rFonts w:ascii="Times New Roman" w:hAnsi="Times New Roman" w:cs="Times New Roman"/>
          <w:sz w:val="24"/>
          <w:szCs w:val="24"/>
        </w:rPr>
        <w:t>pray</w:t>
      </w:r>
      <w:r w:rsidR="00D47CC6" w:rsidRPr="00D47CC6">
        <w:rPr>
          <w:rFonts w:ascii="Times New Roman" w:hAnsi="Times New Roman" w:cs="Times New Roman"/>
          <w:sz w:val="24"/>
          <w:szCs w:val="24"/>
        </w:rPr>
        <w:t xml:space="preserve"> that let thy will be accomplished now and forever more</w:t>
      </w:r>
      <w:r w:rsidR="009D7A52" w:rsidRPr="00D47CC6">
        <w:rPr>
          <w:rFonts w:ascii="Times New Roman" w:hAnsi="Times New Roman" w:cs="Times New Roman"/>
          <w:sz w:val="24"/>
          <w:szCs w:val="24"/>
        </w:rPr>
        <w:t xml:space="preserve">, Amen. </w:t>
      </w:r>
    </w:p>
    <w:p w:rsidR="009D7A52" w:rsidRPr="00D47CC6" w:rsidRDefault="009D7A52" w:rsidP="009A186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47CC6">
        <w:rPr>
          <w:rFonts w:ascii="Times New Roman" w:hAnsi="Times New Roman" w:cs="Times New Roman"/>
          <w:sz w:val="24"/>
          <w:szCs w:val="24"/>
        </w:rPr>
        <w:t xml:space="preserve">Matthew </w:t>
      </w:r>
      <w:r w:rsidR="009A1860" w:rsidRPr="00D47CC6">
        <w:rPr>
          <w:rFonts w:ascii="Times New Roman" w:hAnsi="Times New Roman" w:cs="Times New Roman"/>
          <w:sz w:val="24"/>
          <w:szCs w:val="24"/>
        </w:rPr>
        <w:t>8:5</w:t>
      </w:r>
      <w:r w:rsidRPr="00D47CC6">
        <w:rPr>
          <w:rFonts w:ascii="Times New Roman" w:hAnsi="Times New Roman" w:cs="Times New Roman"/>
          <w:sz w:val="24"/>
          <w:szCs w:val="24"/>
        </w:rPr>
        <w:t xml:space="preserve"> shows Jesus healing a centurion servant. In this incident</w:t>
      </w:r>
      <w:r w:rsidR="00D47CC6">
        <w:rPr>
          <w:rFonts w:ascii="Times New Roman" w:hAnsi="Times New Roman" w:cs="Times New Roman"/>
          <w:sz w:val="24"/>
          <w:szCs w:val="24"/>
        </w:rPr>
        <w:t>,</w:t>
      </w:r>
      <w:r w:rsidRPr="00D47CC6">
        <w:rPr>
          <w:rFonts w:ascii="Times New Roman" w:hAnsi="Times New Roman" w:cs="Times New Roman"/>
          <w:sz w:val="24"/>
          <w:szCs w:val="24"/>
        </w:rPr>
        <w:t xml:space="preserve"> Jesus wanted to show that the faith of a person works miracles and that Jesus himself has the power to heal. Matthew9</w:t>
      </w:r>
      <w:r w:rsidR="00D47CC6">
        <w:rPr>
          <w:rFonts w:ascii="Times New Roman" w:hAnsi="Times New Roman" w:cs="Times New Roman"/>
          <w:sz w:val="24"/>
          <w:szCs w:val="24"/>
        </w:rPr>
        <w:t xml:space="preserve">: </w:t>
      </w:r>
      <w:r w:rsidRPr="00D47CC6">
        <w:rPr>
          <w:rFonts w:ascii="Times New Roman" w:hAnsi="Times New Roman" w:cs="Times New Roman"/>
          <w:sz w:val="24"/>
          <w:szCs w:val="24"/>
        </w:rPr>
        <w:t xml:space="preserve">1 show Jesus healing a paralytic man, Jesus healed the man to show the people that no matter the type of disease he has the power to </w:t>
      </w:r>
      <w:r w:rsidR="00D47CC6">
        <w:rPr>
          <w:rFonts w:ascii="Times New Roman" w:hAnsi="Times New Roman" w:cs="Times New Roman"/>
          <w:sz w:val="24"/>
          <w:szCs w:val="24"/>
        </w:rPr>
        <w:t>treat</w:t>
      </w:r>
      <w:r w:rsidRPr="00D47CC6">
        <w:rPr>
          <w:rFonts w:ascii="Times New Roman" w:hAnsi="Times New Roman" w:cs="Times New Roman"/>
          <w:sz w:val="24"/>
          <w:szCs w:val="24"/>
        </w:rPr>
        <w:t xml:space="preserve"> all </w:t>
      </w:r>
      <w:r w:rsidR="00D47CC6">
        <w:rPr>
          <w:rFonts w:ascii="Times New Roman" w:hAnsi="Times New Roman" w:cs="Times New Roman"/>
          <w:sz w:val="24"/>
          <w:szCs w:val="24"/>
        </w:rPr>
        <w:t>kind</w:t>
      </w:r>
      <w:r w:rsidRPr="00D47CC6">
        <w:rPr>
          <w:rFonts w:ascii="Times New Roman" w:hAnsi="Times New Roman" w:cs="Times New Roman"/>
          <w:sz w:val="24"/>
          <w:szCs w:val="24"/>
        </w:rPr>
        <w:t>s of diseases.</w:t>
      </w:r>
      <w:r w:rsidR="00D47CC6" w:rsidRPr="00D47CC6">
        <w:rPr>
          <w:rFonts w:ascii="Times New Roman" w:hAnsi="Times New Roman" w:cs="Times New Roman"/>
          <w:sz w:val="24"/>
          <w:szCs w:val="24"/>
        </w:rPr>
        <w:t xml:space="preserve"> Matthew 9: 18shows Jesus</w:t>
      </w:r>
      <w:r w:rsidR="00D47CC6">
        <w:rPr>
          <w:rFonts w:ascii="Times New Roman" w:hAnsi="Times New Roman" w:cs="Times New Roman"/>
          <w:sz w:val="24"/>
          <w:szCs w:val="24"/>
        </w:rPr>
        <w:t xml:space="preserve"> is</w:t>
      </w:r>
      <w:r w:rsidR="00D47CC6" w:rsidRPr="00D47CC6">
        <w:rPr>
          <w:rFonts w:ascii="Times New Roman" w:hAnsi="Times New Roman" w:cs="Times New Roman"/>
          <w:sz w:val="24"/>
          <w:szCs w:val="24"/>
        </w:rPr>
        <w:t xml:space="preserve"> </w:t>
      </w:r>
      <w:r w:rsidR="00D47CC6">
        <w:rPr>
          <w:rFonts w:ascii="Times New Roman" w:hAnsi="Times New Roman" w:cs="Times New Roman"/>
          <w:sz w:val="24"/>
          <w:szCs w:val="24"/>
        </w:rPr>
        <w:t>treat</w:t>
      </w:r>
      <w:r w:rsidR="00D47CC6" w:rsidRPr="00D47CC6">
        <w:rPr>
          <w:rFonts w:ascii="Times New Roman" w:hAnsi="Times New Roman" w:cs="Times New Roman"/>
          <w:sz w:val="24"/>
          <w:szCs w:val="24"/>
        </w:rPr>
        <w:t xml:space="preserve">ing the dead girl, Jesus was prompted by the cry of the mother and sympathy that Jesus had on them. Jesu showed that He had power over death. </w:t>
      </w:r>
    </w:p>
    <w:p w:rsidR="00D47CC6" w:rsidRPr="00D47CC6" w:rsidRDefault="00D47CC6" w:rsidP="009A186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47CC6">
        <w:rPr>
          <w:rFonts w:ascii="Times New Roman" w:hAnsi="Times New Roman" w:cs="Times New Roman"/>
          <w:sz w:val="24"/>
          <w:szCs w:val="24"/>
        </w:rPr>
        <w:br w:type="page"/>
      </w:r>
    </w:p>
    <w:p w:rsidR="00D47CC6" w:rsidRPr="00D47CC6" w:rsidRDefault="00D47CC6" w:rsidP="009A186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47CC6">
        <w:rPr>
          <w:rFonts w:ascii="Times New Roman" w:hAnsi="Times New Roman" w:cs="Times New Roman"/>
          <w:sz w:val="24"/>
          <w:szCs w:val="24"/>
        </w:rPr>
        <w:t>References</w:t>
      </w:r>
    </w:p>
    <w:p w:rsidR="00D47CC6" w:rsidRPr="00D47CC6" w:rsidRDefault="00D47CC6" w:rsidP="009A1860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47C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Reinhardt, B. (2017). Praying until Jesus returns: commitment and prayerfulness among charismatic Christians in Ghana. </w:t>
      </w:r>
      <w:r w:rsidRPr="00D47CC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Religi</w:t>
      </w:r>
      <w:bookmarkStart w:id="0" w:name="_GoBack"/>
      <w:bookmarkEnd w:id="0"/>
      <w:r w:rsidRPr="00D47CC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on</w:t>
      </w:r>
      <w:r w:rsidRPr="00D47C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47CC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47</w:t>
      </w:r>
      <w:r w:rsidRPr="00D47C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51-72.</w:t>
      </w:r>
    </w:p>
    <w:sectPr w:rsidR="00D47CC6" w:rsidRPr="00D47CC6" w:rsidSect="009A186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3975" w:rsidRDefault="007A3975" w:rsidP="009A1860">
      <w:pPr>
        <w:spacing w:after="0" w:line="240" w:lineRule="auto"/>
      </w:pPr>
      <w:r>
        <w:separator/>
      </w:r>
    </w:p>
  </w:endnote>
  <w:endnote w:type="continuationSeparator" w:id="0">
    <w:p w:rsidR="007A3975" w:rsidRDefault="007A3975" w:rsidP="009A18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3975" w:rsidRDefault="007A3975" w:rsidP="009A1860">
      <w:pPr>
        <w:spacing w:after="0" w:line="240" w:lineRule="auto"/>
      </w:pPr>
      <w:r>
        <w:separator/>
      </w:r>
    </w:p>
  </w:footnote>
  <w:footnote w:type="continuationSeparator" w:id="0">
    <w:p w:rsidR="007A3975" w:rsidRDefault="007A3975" w:rsidP="009A18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1860" w:rsidRDefault="009A1860" w:rsidP="009A1860">
    <w:pPr>
      <w:pStyle w:val="Header"/>
      <w:tabs>
        <w:tab w:val="clear" w:pos="4680"/>
      </w:tabs>
    </w:pPr>
    <w:r>
      <w:rPr>
        <w:rFonts w:ascii="Times New Roman" w:hAnsi="Times New Roman" w:cs="Times New Roman"/>
        <w:sz w:val="24"/>
        <w:szCs w:val="24"/>
      </w:rPr>
      <w:t>JESUS PRAYER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\* Arabic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2</w:t>
    </w:r>
    <w:r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1860" w:rsidRPr="009A1860" w:rsidRDefault="009A1860" w:rsidP="009A1860">
    <w:pPr>
      <w:tabs>
        <w:tab w:val="right" w:pos="9360"/>
      </w:tabs>
      <w:spacing w:after="0" w:line="480" w:lineRule="auto"/>
      <w:contextualSpacing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>
      <w:rPr>
        <w:rFonts w:ascii="Times New Roman" w:hAnsi="Times New Roman" w:cs="Times New Roman"/>
        <w:sz w:val="24"/>
        <w:szCs w:val="24"/>
      </w:rPr>
      <w:t>JESUS PRAYER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\* Arabic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7A3975">
      <w:rPr>
        <w:rFonts w:ascii="Times New Roman" w:hAnsi="Times New Roman" w:cs="Times New Roman"/>
        <w:noProof/>
        <w:sz w:val="24"/>
        <w:szCs w:val="24"/>
      </w:rPr>
      <w:t>1</w:t>
    </w:r>
    <w:r>
      <w:rPr>
        <w:rFonts w:ascii="Times New Roman" w:hAnsi="Times New Roman" w:cs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tDAwMbc0NjQ3sTQ1MDRT0lEKTi0uzszPAykwqgUAR2j9SSwAAAA="/>
  </w:docVars>
  <w:rsids>
    <w:rsidRoot w:val="00A14510"/>
    <w:rsid w:val="000F1843"/>
    <w:rsid w:val="007A3975"/>
    <w:rsid w:val="008175D5"/>
    <w:rsid w:val="009A1860"/>
    <w:rsid w:val="009D7A52"/>
    <w:rsid w:val="00A14510"/>
    <w:rsid w:val="00D47CC6"/>
    <w:rsid w:val="00E50930"/>
    <w:rsid w:val="00FA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18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1860"/>
  </w:style>
  <w:style w:type="paragraph" w:styleId="Footer">
    <w:name w:val="footer"/>
    <w:basedOn w:val="Normal"/>
    <w:link w:val="FooterChar"/>
    <w:uiPriority w:val="99"/>
    <w:unhideWhenUsed/>
    <w:rsid w:val="009A18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18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18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1860"/>
  </w:style>
  <w:style w:type="paragraph" w:styleId="Footer">
    <w:name w:val="footer"/>
    <w:basedOn w:val="Normal"/>
    <w:link w:val="FooterChar"/>
    <w:uiPriority w:val="99"/>
    <w:unhideWhenUsed/>
    <w:rsid w:val="009A18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18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Simon</cp:lastModifiedBy>
  <cp:revision>2</cp:revision>
  <dcterms:created xsi:type="dcterms:W3CDTF">2019-03-26T05:01:00Z</dcterms:created>
  <dcterms:modified xsi:type="dcterms:W3CDTF">2019-03-26T05:01:00Z</dcterms:modified>
</cp:coreProperties>
</file>